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B3" w:rsidRDefault="00B76DB3" w:rsidP="00B76DB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>
        <w:rPr>
          <w:rFonts w:ascii="Times New Roman" w:eastAsia="標楷體" w:hAnsi="標楷體" w:hint="eastAsia"/>
          <w:b/>
          <w:sz w:val="32"/>
          <w:szCs w:val="32"/>
        </w:rPr>
        <w:t>10</w:t>
      </w:r>
      <w:r w:rsidR="00A339BF">
        <w:rPr>
          <w:rFonts w:ascii="Times New Roman" w:eastAsia="標楷體" w:hAnsi="標楷體" w:hint="eastAsia"/>
          <w:b/>
          <w:sz w:val="32"/>
          <w:szCs w:val="32"/>
        </w:rPr>
        <w:t>2</w:t>
      </w:r>
      <w:r>
        <w:rPr>
          <w:rFonts w:ascii="Times New Roman" w:eastAsia="標楷體" w:hAnsi="標楷體" w:hint="eastAsia"/>
          <w:b/>
          <w:sz w:val="32"/>
          <w:szCs w:val="32"/>
        </w:rPr>
        <w:t>年度教育部獎勵大學教學卓越計畫</w:t>
      </w:r>
    </w:p>
    <w:p w:rsidR="00B76DB3" w:rsidRPr="00C67B05" w:rsidRDefault="00B76DB3" w:rsidP="00B76DB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B76DB3" w:rsidRPr="00AA4D32" w:rsidRDefault="00B76DB3" w:rsidP="00B76DB3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3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5068"/>
        <w:gridCol w:w="3811"/>
      </w:tblGrid>
      <w:tr w:rsidR="004900AC" w:rsidRPr="002C2F01" w:rsidTr="001A7DE2">
        <w:trPr>
          <w:trHeight w:val="120"/>
          <w:jc w:val="center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0B3BC9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C2F01">
              <w:rPr>
                <w:rFonts w:ascii="標楷體" w:eastAsia="標楷體" w:hAnsi="標楷體" w:hint="eastAsia"/>
                <w:b/>
                <w:szCs w:val="24"/>
              </w:rPr>
              <w:t>計畫類別</w:t>
            </w:r>
          </w:p>
        </w:tc>
        <w:tc>
          <w:tcPr>
            <w:tcW w:w="887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6934F9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H</w:t>
            </w:r>
            <w:r w:rsidRPr="002C2F01">
              <w:rPr>
                <w:rFonts w:ascii="標楷體" w:eastAsia="標楷體" w:hAnsi="標楷體" w:hint="eastAsia"/>
                <w:szCs w:val="24"/>
              </w:rPr>
              <w:t>計畫- 學院特色計畫</w:t>
            </w:r>
          </w:p>
        </w:tc>
      </w:tr>
      <w:tr w:rsidR="004900AC" w:rsidRPr="002C2F01" w:rsidTr="001A7DE2">
        <w:trPr>
          <w:trHeight w:val="225"/>
          <w:jc w:val="center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0B3BC9">
            <w:pPr>
              <w:ind w:leftChars="16" w:left="38" w:firstLineChars="0" w:firstLine="0"/>
              <w:rPr>
                <w:rFonts w:ascii="標楷體" w:eastAsia="標楷體" w:hAnsi="標楷體"/>
                <w:b/>
                <w:szCs w:val="24"/>
              </w:rPr>
            </w:pPr>
            <w:r w:rsidRPr="002C2F01">
              <w:rPr>
                <w:rFonts w:ascii="標楷體" w:eastAsia="標楷體" w:hAnsi="標楷體" w:hint="eastAsia"/>
                <w:b/>
                <w:szCs w:val="24"/>
              </w:rPr>
              <w:t>子計畫名稱</w:t>
            </w:r>
          </w:p>
        </w:tc>
        <w:tc>
          <w:tcPr>
            <w:tcW w:w="887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4900AC" w:rsidRPr="00B1760C" w:rsidRDefault="004900AC" w:rsidP="006934F9">
            <w:pPr>
              <w:spacing w:line="360" w:lineRule="exact"/>
              <w:ind w:leftChars="0" w:left="0" w:firstLineChars="0" w:firstLine="0"/>
              <w:contextualSpacing/>
              <w:rPr>
                <w:rFonts w:ascii="標楷體" w:eastAsia="標楷體" w:hAnsi="標楷體"/>
                <w:szCs w:val="24"/>
              </w:rPr>
            </w:pPr>
            <w:r w:rsidRPr="00B1760C">
              <w:rPr>
                <w:rFonts w:ascii="標楷體" w:eastAsia="標楷體" w:hAnsi="標楷體" w:hint="eastAsia"/>
                <w:szCs w:val="24"/>
              </w:rPr>
              <w:t>H8商學院提升學生專業實作能力計畫</w:t>
            </w:r>
          </w:p>
        </w:tc>
      </w:tr>
      <w:tr w:rsidR="00A339BF" w:rsidRPr="002C2F01" w:rsidTr="001A7DE2">
        <w:trPr>
          <w:trHeight w:val="450"/>
          <w:jc w:val="center"/>
        </w:trPr>
        <w:tc>
          <w:tcPr>
            <w:tcW w:w="155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0B3BC9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7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9BF" w:rsidRPr="00C75EEF" w:rsidRDefault="004900AC" w:rsidP="000B3BC9">
            <w:pPr>
              <w:pStyle w:val="Default"/>
              <w:ind w:left="240" w:hanging="12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Arial" w:eastAsia="標楷體" w:hAnsi="標楷體" w:hint="eastAsia"/>
              </w:rPr>
              <w:t>H</w:t>
            </w:r>
            <w:r w:rsidR="007028A7" w:rsidRPr="007028A7">
              <w:rPr>
                <w:rFonts w:ascii="Arial" w:eastAsia="標楷體" w:hAnsi="標楷體" w:hint="eastAsia"/>
              </w:rPr>
              <w:t>計畫</w:t>
            </w:r>
            <w:r w:rsidR="007028A7" w:rsidRPr="007028A7">
              <w:rPr>
                <w:rFonts w:ascii="Arial" w:eastAsia="標楷體" w:hAnsi="標楷體" w:hint="eastAsia"/>
              </w:rPr>
              <w:t>--</w:t>
            </w:r>
            <w:r w:rsidR="007028A7" w:rsidRPr="007028A7">
              <w:rPr>
                <w:rFonts w:ascii="Arial" w:eastAsia="標楷體" w:hAnsi="標楷體" w:hint="eastAsia"/>
              </w:rPr>
              <w:t>業師講座</w:t>
            </w:r>
          </w:p>
        </w:tc>
      </w:tr>
      <w:tr w:rsidR="00A339BF" w:rsidRPr="002C2F01" w:rsidTr="001A7DE2">
        <w:trPr>
          <w:trHeight w:val="3628"/>
          <w:jc w:val="center"/>
        </w:trPr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A339BF" w:rsidRPr="002C2F01" w:rsidRDefault="00A339BF" w:rsidP="008345A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87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339BF" w:rsidRPr="002C2F01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C2F01">
              <w:rPr>
                <w:rFonts w:ascii="標楷體" w:eastAsia="標楷體" w:hAnsi="標楷體" w:hint="eastAsia"/>
                <w:szCs w:val="24"/>
              </w:rPr>
              <w:t>主辦單位：</w:t>
            </w:r>
            <w:r w:rsidR="00580DD7">
              <w:rPr>
                <w:rFonts w:ascii="標楷體" w:eastAsia="標楷體" w:hAnsi="標楷體" w:hint="eastAsia"/>
                <w:szCs w:val="24"/>
              </w:rPr>
              <w:t>資訊管理學系</w:t>
            </w:r>
          </w:p>
          <w:p w:rsidR="00580DD7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</w:t>
            </w:r>
            <w:r w:rsidRPr="002C2F01">
              <w:rPr>
                <w:rFonts w:ascii="標楷體" w:eastAsia="標楷體" w:hAnsi="標楷體" w:hint="eastAsia"/>
                <w:szCs w:val="24"/>
              </w:rPr>
              <w:t>日期：</w:t>
            </w:r>
            <w:r w:rsidR="00580DD7">
              <w:rPr>
                <w:rFonts w:ascii="標楷體" w:eastAsia="標楷體" w:hAnsi="標楷體" w:hint="eastAsia"/>
                <w:szCs w:val="24"/>
              </w:rPr>
              <w:t>102年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52F4A">
              <w:rPr>
                <w:rFonts w:ascii="標楷體" w:eastAsia="標楷體" w:hAnsi="標楷體" w:hint="eastAsia"/>
                <w:szCs w:val="24"/>
              </w:rPr>
              <w:t>10</w:t>
            </w:r>
            <w:r w:rsidR="00580DD7">
              <w:rPr>
                <w:rFonts w:ascii="標楷體" w:eastAsia="標楷體" w:hAnsi="標楷體" w:hint="eastAsia"/>
                <w:szCs w:val="24"/>
              </w:rPr>
              <w:t>月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52F4A">
              <w:rPr>
                <w:rFonts w:ascii="標楷體" w:eastAsia="標楷體" w:hAnsi="標楷體" w:hint="eastAsia"/>
                <w:szCs w:val="24"/>
              </w:rPr>
              <w:t>30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80DD7">
              <w:rPr>
                <w:rFonts w:ascii="標楷體" w:eastAsia="標楷體" w:hAnsi="標楷體" w:hint="eastAsia"/>
                <w:szCs w:val="24"/>
              </w:rPr>
              <w:t>日</w:t>
            </w:r>
          </w:p>
          <w:p w:rsidR="000B2608" w:rsidRPr="002C2F01" w:rsidRDefault="000B2608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時間</w:t>
            </w:r>
            <w:r w:rsidRPr="002C2F0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上午 </w:t>
            </w:r>
            <w:r w:rsidR="00152F4A">
              <w:rPr>
                <w:rFonts w:ascii="標楷體" w:eastAsia="標楷體" w:hAnsi="標楷體" w:hint="eastAsia"/>
                <w:szCs w:val="24"/>
              </w:rPr>
              <w:t>9:00-12:00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活動地點</w:t>
            </w:r>
            <w:r w:rsidRPr="002C2F01">
              <w:rPr>
                <w:rFonts w:ascii="標楷體" w:eastAsia="標楷體" w:hAnsi="標楷體" w:hint="eastAsia"/>
                <w:szCs w:val="24"/>
              </w:rPr>
              <w:t>：</w:t>
            </w:r>
            <w:r w:rsidR="00915FE9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52F4A">
              <w:rPr>
                <w:rFonts w:ascii="標楷體" w:eastAsia="標楷體" w:hAnsi="標楷體" w:hint="eastAsia"/>
                <w:szCs w:val="24"/>
              </w:rPr>
              <w:t>大義館410教室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 講 者：</w:t>
            </w:r>
            <w:r w:rsidR="00152F4A" w:rsidRPr="00152F4A">
              <w:rPr>
                <w:rFonts w:eastAsia="標楷體" w:hint="eastAsia"/>
                <w:color w:val="000000"/>
                <w:kern w:val="0"/>
                <w:szCs w:val="24"/>
              </w:rPr>
              <w:t>黃璐珈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5D1330">
              <w:rPr>
                <w:rFonts w:ascii="標楷體" w:eastAsia="標楷體" w:hAnsi="標楷體" w:hint="eastAsia"/>
                <w:szCs w:val="24"/>
              </w:rPr>
              <w:t>業師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52F4A">
              <w:rPr>
                <w:rFonts w:ascii="標楷體" w:eastAsia="標楷體" w:hAnsi="標楷體" w:hint="eastAsia"/>
                <w:szCs w:val="24"/>
              </w:rPr>
              <w:t>21</w:t>
            </w:r>
            <w:r>
              <w:rPr>
                <w:rFonts w:ascii="標楷體" w:eastAsia="標楷體" w:hAnsi="標楷體" w:hint="eastAsia"/>
                <w:szCs w:val="24"/>
              </w:rPr>
              <w:t>人（教師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152F4A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人、學生</w:t>
            </w:r>
            <w:r w:rsidR="00152F4A">
              <w:rPr>
                <w:rFonts w:ascii="標楷體" w:eastAsia="標楷體" w:hAnsi="標楷體" w:hint="eastAsia"/>
                <w:szCs w:val="24"/>
              </w:rPr>
              <w:t>20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人、行政人員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人、校外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人）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　　容：</w:t>
            </w:r>
            <w:r w:rsidR="003F7161">
              <w:rPr>
                <w:rFonts w:ascii="標楷體" w:eastAsia="標楷體" w:hAnsi="標楷體" w:hint="eastAsia"/>
                <w:szCs w:val="24"/>
              </w:rPr>
              <w:t>題目：</w:t>
            </w:r>
            <w:r w:rsidR="00C8137D">
              <w:rPr>
                <w:rFonts w:ascii="標楷體" w:eastAsia="標楷體" w:hAnsi="標楷體" w:hint="eastAsia"/>
                <w:szCs w:val="24"/>
              </w:rPr>
              <w:t>『</w:t>
            </w:r>
            <w:r w:rsidR="00152F4A" w:rsidRPr="00152F4A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新產品開發策略與流程</w:t>
            </w:r>
            <w:r w:rsidR="00C8137D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』</w:t>
            </w:r>
          </w:p>
          <w:p w:rsidR="00AB10DE" w:rsidRPr="00C8137D" w:rsidRDefault="003F7161" w:rsidP="00AB10DE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一、</w:t>
            </w:r>
            <w:r w:rsidR="00AB10DE" w:rsidRPr="00C8137D">
              <w:rPr>
                <w:rFonts w:ascii="標楷體" w:eastAsia="標楷體" w:hAnsi="標楷體" w:hint="eastAsia"/>
                <w:bCs/>
                <w:szCs w:val="24"/>
              </w:rPr>
              <w:t>產品開發策略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 w:hint="eastAsia"/>
                <w:bCs/>
                <w:szCs w:val="24"/>
              </w:rPr>
              <w:t>產品策略</w:t>
            </w:r>
            <w:r w:rsidRPr="00C8137D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C8137D">
              <w:rPr>
                <w:rFonts w:ascii="標楷體" w:eastAsia="標楷體" w:hAnsi="標楷體"/>
                <w:bCs/>
                <w:szCs w:val="24"/>
              </w:rPr>
              <w:t>Approach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Statistics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SWOT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Product Specification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 w:hint="eastAsia"/>
                <w:bCs/>
                <w:szCs w:val="24"/>
              </w:rPr>
              <w:t>成本分析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 xml:space="preserve">Patent and Trademark 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License Royalty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Brochure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Presentation Material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NDA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Exhibition-Suite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 xml:space="preserve">Exhibition-IWCEBooth 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 xml:space="preserve">Exhibition-MedicaVisit </w:t>
            </w:r>
          </w:p>
          <w:p w:rsidR="00000000" w:rsidRPr="00C8137D" w:rsidRDefault="00006686" w:rsidP="00AB10DE">
            <w:pPr>
              <w:numPr>
                <w:ilvl w:val="0"/>
                <w:numId w:val="6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 xml:space="preserve">Sales </w:t>
            </w:r>
            <w:r w:rsidRPr="00C8137D">
              <w:rPr>
                <w:rFonts w:ascii="標楷體" w:eastAsia="標楷體" w:hAnsi="標楷體"/>
                <w:bCs/>
                <w:szCs w:val="24"/>
              </w:rPr>
              <w:t>Representative Agreement</w:t>
            </w:r>
          </w:p>
          <w:p w:rsidR="00AB10DE" w:rsidRPr="00C8137D" w:rsidRDefault="003F7161" w:rsidP="00AB10DE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二、</w:t>
            </w:r>
            <w:r w:rsidR="00AB10DE" w:rsidRPr="00C8137D">
              <w:rPr>
                <w:rFonts w:ascii="標楷體" w:eastAsia="標楷體" w:hAnsi="標楷體" w:hint="eastAsia"/>
                <w:bCs/>
                <w:szCs w:val="24"/>
              </w:rPr>
              <w:t>產品開發流程</w:t>
            </w:r>
          </w:p>
          <w:p w:rsidR="00000000" w:rsidRPr="00C8137D" w:rsidRDefault="00006686" w:rsidP="00AB10DE">
            <w:pPr>
              <w:numPr>
                <w:ilvl w:val="0"/>
                <w:numId w:val="7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 w:hint="eastAsia"/>
                <w:bCs/>
                <w:szCs w:val="24"/>
              </w:rPr>
              <w:t>產品開發</w:t>
            </w:r>
            <w:r w:rsidRPr="00C8137D">
              <w:rPr>
                <w:rFonts w:ascii="標楷體" w:eastAsia="標楷體" w:hAnsi="標楷體"/>
                <w:bCs/>
                <w:szCs w:val="24"/>
              </w:rPr>
              <w:t>Flow</w:t>
            </w:r>
          </w:p>
          <w:p w:rsidR="00000000" w:rsidRPr="00C8137D" w:rsidRDefault="00006686" w:rsidP="00AB10DE">
            <w:pPr>
              <w:numPr>
                <w:ilvl w:val="0"/>
                <w:numId w:val="7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RD</w:t>
            </w:r>
            <w:r w:rsidRPr="00C8137D">
              <w:rPr>
                <w:rFonts w:ascii="標楷體" w:eastAsia="標楷體" w:hAnsi="標楷體" w:hint="eastAsia"/>
                <w:bCs/>
                <w:szCs w:val="24"/>
              </w:rPr>
              <w:t>驗證</w:t>
            </w:r>
            <w:r w:rsidRPr="00C8137D">
              <w:rPr>
                <w:rFonts w:ascii="標楷體" w:eastAsia="標楷體" w:hAnsi="標楷體"/>
                <w:bCs/>
                <w:szCs w:val="24"/>
              </w:rPr>
              <w:t>Steps</w:t>
            </w:r>
          </w:p>
          <w:p w:rsidR="00000000" w:rsidRPr="00C8137D" w:rsidRDefault="00006686" w:rsidP="00AB10DE">
            <w:pPr>
              <w:numPr>
                <w:ilvl w:val="0"/>
                <w:numId w:val="7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RD Gantt Chart</w:t>
            </w:r>
          </w:p>
          <w:p w:rsidR="00000000" w:rsidRPr="00C8137D" w:rsidRDefault="00006686" w:rsidP="00AB10DE">
            <w:pPr>
              <w:numPr>
                <w:ilvl w:val="0"/>
                <w:numId w:val="7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C8137D">
              <w:rPr>
                <w:rFonts w:ascii="標楷體" w:eastAsia="標楷體" w:hAnsi="標楷體"/>
                <w:bCs/>
                <w:szCs w:val="24"/>
              </w:rPr>
              <w:t>RD Terms</w:t>
            </w:r>
          </w:p>
          <w:p w:rsidR="00AB10DE" w:rsidRPr="00152F4A" w:rsidRDefault="00AB10DE" w:rsidP="00AB10DE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</w:p>
          <w:p w:rsidR="00AB10DE" w:rsidRPr="002C2F01" w:rsidRDefault="00A339BF" w:rsidP="00AB10DE">
            <w:pPr>
              <w:ind w:left="360" w:hanging="240"/>
              <w:jc w:val="both"/>
              <w:rPr>
                <w:rFonts w:eastAsia="標楷體"/>
              </w:rPr>
            </w:pPr>
            <w:r w:rsidRPr="002C2F01">
              <w:rPr>
                <w:rFonts w:ascii="標楷體" w:eastAsia="標楷體" w:hAnsi="標楷體" w:hint="eastAsia"/>
                <w:szCs w:val="24"/>
              </w:rPr>
              <w:t>執行成效：</w:t>
            </w:r>
            <w:r w:rsidR="00AB10DE" w:rsidRPr="002C2F01">
              <w:rPr>
                <w:rFonts w:eastAsia="標楷體"/>
              </w:rPr>
              <w:t xml:space="preserve"> </w:t>
            </w:r>
          </w:p>
          <w:p w:rsidR="00AB10DE" w:rsidRPr="00AB10DE" w:rsidRDefault="00AB10DE" w:rsidP="00AB10DE">
            <w:pPr>
              <w:widowControl/>
              <w:numPr>
                <w:ilvl w:val="0"/>
                <w:numId w:val="5"/>
              </w:numPr>
              <w:spacing w:line="240" w:lineRule="exact"/>
              <w:ind w:leftChars="0" w:firstLineChars="0"/>
              <w:jc w:val="both"/>
              <w:rPr>
                <w:rFonts w:eastAsia="標楷體" w:hint="eastAsia"/>
                <w:szCs w:val="24"/>
              </w:rPr>
            </w:pPr>
            <w:r>
              <w:rPr>
                <w:rFonts w:eastAsia="標楷體" w:hint="eastAsia"/>
                <w:color w:val="000000"/>
                <w:spacing w:val="-12"/>
                <w:kern w:val="0"/>
                <w:szCs w:val="24"/>
              </w:rPr>
              <w:t>讓同學</w:t>
            </w:r>
            <w:r w:rsidRPr="00AB10DE">
              <w:rPr>
                <w:rFonts w:eastAsia="標楷體" w:hint="eastAsia"/>
                <w:color w:val="000000"/>
                <w:spacing w:val="-12"/>
                <w:kern w:val="0"/>
                <w:szCs w:val="24"/>
              </w:rPr>
              <w:t>了解產品開發在商業活動扮演之角色</w:t>
            </w:r>
          </w:p>
          <w:p w:rsidR="00A339BF" w:rsidRPr="003F7161" w:rsidRDefault="00AB10DE" w:rsidP="00AB10DE">
            <w:pPr>
              <w:widowControl/>
              <w:numPr>
                <w:ilvl w:val="0"/>
                <w:numId w:val="5"/>
              </w:numPr>
              <w:spacing w:line="240" w:lineRule="exact"/>
              <w:ind w:leftChars="0" w:firstLineChars="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  <w:color w:val="000000"/>
                <w:spacing w:val="-12"/>
                <w:kern w:val="0"/>
                <w:szCs w:val="24"/>
              </w:rPr>
              <w:t>讓同學</w:t>
            </w:r>
            <w:r w:rsidRPr="00AB10DE">
              <w:rPr>
                <w:rFonts w:eastAsia="標楷體" w:hint="eastAsia"/>
                <w:color w:val="000000"/>
                <w:spacing w:val="-12"/>
                <w:kern w:val="0"/>
                <w:szCs w:val="24"/>
              </w:rPr>
              <w:t>了解產品開發由樣品至量產的開發流程及注意事項</w:t>
            </w:r>
          </w:p>
          <w:p w:rsidR="003F7161" w:rsidRPr="002C2F01" w:rsidRDefault="003F7161" w:rsidP="003F7161">
            <w:pPr>
              <w:widowControl/>
              <w:spacing w:line="240" w:lineRule="exact"/>
              <w:ind w:leftChars="0" w:left="0" w:firstLineChars="0" w:firstLine="0"/>
              <w:jc w:val="both"/>
              <w:rPr>
                <w:rFonts w:eastAsia="標楷體"/>
              </w:rPr>
            </w:pPr>
          </w:p>
        </w:tc>
      </w:tr>
      <w:tr w:rsidR="00130884" w:rsidRPr="002C2F01" w:rsidTr="001A7DE2">
        <w:trPr>
          <w:trHeight w:val="753"/>
          <w:jc w:val="center"/>
        </w:trPr>
        <w:tc>
          <w:tcPr>
            <w:tcW w:w="155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130884" w:rsidRPr="002C2F01" w:rsidRDefault="00130884" w:rsidP="008345AD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C2F01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C2F01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IMG_0128.JPG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70768A" w:rsidRDefault="00130884" w:rsidP="0070768A">
            <w:pPr>
              <w:ind w:left="36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產品開發策略及開發流程簡介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IMG_0129.JPG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70768A" w:rsidRDefault="00130884" w:rsidP="0070768A">
            <w:pPr>
              <w:ind w:left="36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產品開發策略內容介紹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IMG_0130.JPG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/>
                <w:color w:val="000000"/>
              </w:rPr>
            </w:pPr>
            <w:r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案例介紹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IMG_0131.JPG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產品開發流程內容介紹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IMG_0132.JPG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產品開發流程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案例介紹</w:t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130884" w:rsidRPr="002C2F01" w:rsidRDefault="00130884" w:rsidP="008345AD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IMG_0133.JPG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Pr="00130884" w:rsidRDefault="00130884" w:rsidP="00130884">
            <w:pPr>
              <w:ind w:left="36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130884">
              <w:rPr>
                <w:rFonts w:ascii="標楷體" w:eastAsia="標楷體" w:hAnsi="標楷體" w:hint="eastAsia"/>
                <w:color w:val="000000"/>
              </w:rPr>
              <w:t>產品開發策略與流程Q&amp;A</w:t>
            </w:r>
          </w:p>
        </w:tc>
      </w:tr>
      <w:tr w:rsidR="00A339BF" w:rsidRPr="002C2F01" w:rsidTr="001A7DE2">
        <w:trPr>
          <w:trHeight w:val="454"/>
          <w:jc w:val="center"/>
        </w:trPr>
        <w:tc>
          <w:tcPr>
            <w:tcW w:w="1043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8345AD">
            <w:pPr>
              <w:ind w:left="360" w:hanging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附註：活動照片請附上原始照片一併回傳</w:t>
            </w:r>
          </w:p>
        </w:tc>
      </w:tr>
      <w:tr w:rsidR="00A339BF" w:rsidRPr="002C2F01" w:rsidTr="001A7DE2">
        <w:trPr>
          <w:trHeight w:val="753"/>
          <w:jc w:val="center"/>
        </w:trPr>
        <w:tc>
          <w:tcPr>
            <w:tcW w:w="155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39BF" w:rsidRPr="002C2F01" w:rsidRDefault="001A7DE2" w:rsidP="00A339BF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05974">
              <w:rPr>
                <w:rFonts w:ascii="Times New Roman" w:eastAsia="標楷體" w:hAnsi="標楷體" w:hint="eastAsia"/>
                <w:b/>
                <w:szCs w:val="24"/>
              </w:rPr>
              <w:t>相關圖片</w:t>
            </w: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9BF" w:rsidRDefault="00A339BF" w:rsidP="00A44F00">
            <w:pPr>
              <w:ind w:left="360" w:hanging="240"/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A339BF" w:rsidRPr="002C2F01" w:rsidRDefault="00A339BF" w:rsidP="00A44F0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（請用英數檔名）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9BF" w:rsidRPr="00A339BF" w:rsidRDefault="00A339BF" w:rsidP="00A44F0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1A7DE2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A7DE2" w:rsidRPr="002C2F01" w:rsidRDefault="001A7DE2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7DE2" w:rsidRPr="00C05974" w:rsidRDefault="001A7DE2" w:rsidP="00130884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C05974">
              <w:rPr>
                <w:rFonts w:ascii="標楷體" w:eastAsia="標楷體" w:hAnsi="標楷體" w:hint="eastAsia"/>
              </w:rPr>
              <w:t>圖片1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產品開發策略及開發流程簡介</w:t>
            </w:r>
          </w:p>
          <w:p w:rsidR="001A7DE2" w:rsidRPr="00C05974" w:rsidRDefault="00006686" w:rsidP="00897262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12620" cy="1432560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A7DE2" w:rsidRPr="00C05974" w:rsidRDefault="001A7DE2" w:rsidP="00897262">
            <w:pPr>
              <w:ind w:left="360" w:hanging="240"/>
              <w:rPr>
                <w:rFonts w:ascii="標楷體" w:eastAsia="標楷體" w:hAnsi="標楷體"/>
                <w:b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2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產品開發策略內容介紹</w:t>
            </w:r>
            <w:r w:rsidR="00006686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011680" cy="1501140"/>
                  <wp:effectExtent l="1905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DE2" w:rsidRPr="002C2F01" w:rsidTr="001A7DE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A7DE2" w:rsidRPr="002C2F01" w:rsidRDefault="001A7DE2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7DE2" w:rsidRPr="00C05974" w:rsidRDefault="001A7DE2" w:rsidP="00130884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3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 w:rsidRPr="0070768A">
              <w:rPr>
                <w:rFonts w:ascii="標楷體" w:eastAsia="標楷體" w:hAnsi="標楷體" w:hint="eastAsia"/>
                <w:color w:val="000000"/>
                <w:szCs w:val="24"/>
              </w:rPr>
              <w:t>產品開發策略</w:t>
            </w:r>
            <w:r w:rsidR="00897262">
              <w:rPr>
                <w:rFonts w:ascii="標楷體" w:eastAsia="標楷體" w:hAnsi="標楷體" w:hint="eastAsia"/>
                <w:color w:val="000000"/>
                <w:szCs w:val="24"/>
              </w:rPr>
              <w:t>案例介紹</w:t>
            </w:r>
          </w:p>
          <w:p w:rsidR="001A7DE2" w:rsidRPr="00C05974" w:rsidRDefault="00006686" w:rsidP="00897262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96440" cy="1493520"/>
                  <wp:effectExtent l="1905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A7DE2" w:rsidRPr="00C05974" w:rsidRDefault="001A7DE2" w:rsidP="00130884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4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>
              <w:rPr>
                <w:rFonts w:ascii="標楷體" w:eastAsia="標楷體" w:hAnsi="標楷體" w:hint="eastAsia"/>
                <w:color w:val="000000"/>
              </w:rPr>
              <w:t>產品開發流程內容介紹</w:t>
            </w:r>
          </w:p>
          <w:p w:rsidR="001A7DE2" w:rsidRPr="00C05974" w:rsidRDefault="00006686" w:rsidP="00897262">
            <w:pPr>
              <w:ind w:left="360" w:hanging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996440" cy="1493520"/>
                  <wp:effectExtent l="1905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884" w:rsidRPr="002C2F01" w:rsidTr="001A7DE2">
        <w:trPr>
          <w:trHeight w:val="454"/>
          <w:jc w:val="center"/>
        </w:trPr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0884" w:rsidRPr="002C2F01" w:rsidRDefault="00130884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0884" w:rsidRDefault="00130884" w:rsidP="00130884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5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>
              <w:rPr>
                <w:rFonts w:ascii="標楷體" w:eastAsia="標楷體" w:hAnsi="標楷體" w:hint="eastAsia"/>
                <w:color w:val="000000"/>
              </w:rPr>
              <w:t>產品開發流程</w:t>
            </w:r>
            <w:r w:rsidR="00897262">
              <w:rPr>
                <w:rFonts w:ascii="標楷體" w:eastAsia="標楷體" w:hAnsi="標楷體" w:hint="eastAsia"/>
                <w:color w:val="000000"/>
                <w:szCs w:val="24"/>
              </w:rPr>
              <w:t>案例介紹</w:t>
            </w:r>
          </w:p>
          <w:p w:rsidR="00130884" w:rsidRPr="00C05974" w:rsidRDefault="00006686" w:rsidP="0076677C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96440" cy="1493520"/>
                  <wp:effectExtent l="1905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0884" w:rsidRDefault="00130884" w:rsidP="00130884">
            <w:pPr>
              <w:ind w:left="360" w:hanging="240"/>
              <w:rPr>
                <w:rFonts w:ascii="標楷體" w:eastAsia="標楷體" w:hAnsi="標楷體" w:hint="eastAsia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6</w:t>
            </w:r>
            <w:r w:rsidR="00897262">
              <w:rPr>
                <w:rFonts w:ascii="標楷體" w:eastAsia="標楷體" w:hAnsi="標楷體" w:hint="eastAsia"/>
              </w:rPr>
              <w:t>：</w:t>
            </w:r>
            <w:r w:rsidR="00897262" w:rsidRPr="00130884">
              <w:rPr>
                <w:rFonts w:ascii="標楷體" w:eastAsia="標楷體" w:hAnsi="標楷體" w:hint="eastAsia"/>
                <w:color w:val="000000"/>
              </w:rPr>
              <w:t>產品開發策略與流程Q&amp;A</w:t>
            </w:r>
          </w:p>
          <w:p w:rsidR="00130884" w:rsidRPr="00C05974" w:rsidRDefault="00006686" w:rsidP="00897262">
            <w:pPr>
              <w:ind w:left="360" w:hanging="24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996440" cy="1493520"/>
                  <wp:effectExtent l="19050" t="0" r="381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EEF" w:rsidRPr="00C93D25" w:rsidRDefault="00C75EEF" w:rsidP="001A7DE2">
      <w:pPr>
        <w:widowControl/>
        <w:ind w:leftChars="20" w:left="146" w:hangingChars="41" w:hanging="98"/>
        <w:rPr>
          <w:rFonts w:ascii="標楷體" w:eastAsia="標楷體" w:hAnsi="標楷體"/>
          <w:szCs w:val="24"/>
        </w:rPr>
      </w:pPr>
    </w:p>
    <w:sectPr w:rsidR="00C75EEF" w:rsidRPr="00C93D25" w:rsidSect="00B76D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BC6" w:rsidRDefault="008D1BC6" w:rsidP="006B6F70">
      <w:pPr>
        <w:ind w:left="360" w:hanging="240"/>
      </w:pPr>
      <w:r>
        <w:separator/>
      </w:r>
    </w:p>
  </w:endnote>
  <w:endnote w:type="continuationSeparator" w:id="0">
    <w:p w:rsidR="008D1BC6" w:rsidRDefault="008D1BC6" w:rsidP="006B6F70">
      <w:pPr>
        <w:ind w:left="360" w:hanging="2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.│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6"/>
      <w:ind w:left="320" w:hanging="2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8B" w:rsidRDefault="003048C5" w:rsidP="00BD728B">
    <w:pPr>
      <w:pStyle w:val="a6"/>
      <w:ind w:left="320" w:hanging="200"/>
      <w:jc w:val="center"/>
    </w:pPr>
    <w:fldSimple w:instr=" PAGE   \* MERGEFORMAT ">
      <w:r w:rsidR="00897262" w:rsidRPr="00897262">
        <w:rPr>
          <w:noProof/>
          <w:lang w:val="zh-TW"/>
        </w:rPr>
        <w:t>1</w:t>
      </w:r>
    </w:fldSimple>
  </w:p>
  <w:p w:rsidR="006B6F70" w:rsidRDefault="006B6F70" w:rsidP="006B6F70">
    <w:pPr>
      <w:pStyle w:val="a6"/>
      <w:ind w:left="320" w:hanging="2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6"/>
      <w:ind w:left="320" w:hanging="2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BC6" w:rsidRDefault="008D1BC6" w:rsidP="006B6F70">
      <w:pPr>
        <w:ind w:left="360" w:hanging="240"/>
      </w:pPr>
      <w:r>
        <w:separator/>
      </w:r>
    </w:p>
  </w:footnote>
  <w:footnote w:type="continuationSeparator" w:id="0">
    <w:p w:rsidR="008D1BC6" w:rsidRDefault="008D1BC6" w:rsidP="006B6F70">
      <w:pPr>
        <w:ind w:left="360" w:hanging="2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14D2"/>
    <w:multiLevelType w:val="hybridMultilevel"/>
    <w:tmpl w:val="5F4A001A"/>
    <w:lvl w:ilvl="0" w:tplc="50AE9944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252E104C"/>
    <w:multiLevelType w:val="hybridMultilevel"/>
    <w:tmpl w:val="CE005D3A"/>
    <w:lvl w:ilvl="0" w:tplc="0EFEA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F884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A6C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A8B2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0A00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1284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611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2CAE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BC4A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1211E9"/>
    <w:multiLevelType w:val="hybridMultilevel"/>
    <w:tmpl w:val="A2A62940"/>
    <w:lvl w:ilvl="0" w:tplc="11A07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67690F"/>
    <w:multiLevelType w:val="hybridMultilevel"/>
    <w:tmpl w:val="5A9A5A86"/>
    <w:lvl w:ilvl="0" w:tplc="AD507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453677EA"/>
    <w:multiLevelType w:val="hybridMultilevel"/>
    <w:tmpl w:val="D26AD67A"/>
    <w:lvl w:ilvl="0" w:tplc="D026B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7990B7E"/>
    <w:multiLevelType w:val="hybridMultilevel"/>
    <w:tmpl w:val="0E6247E8"/>
    <w:lvl w:ilvl="0" w:tplc="124435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58EF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A53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5AFD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B4DF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0C8A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CB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43D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CE4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FC4A93"/>
    <w:multiLevelType w:val="hybridMultilevel"/>
    <w:tmpl w:val="56B854CE"/>
    <w:lvl w:ilvl="0" w:tplc="04090001">
      <w:start w:val="1"/>
      <w:numFmt w:val="bullet"/>
      <w:lvlText w:val=""/>
      <w:lvlJc w:val="left"/>
      <w:pPr>
        <w:ind w:left="5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2D2A"/>
    <w:rsid w:val="00006686"/>
    <w:rsid w:val="00006820"/>
    <w:rsid w:val="0000718F"/>
    <w:rsid w:val="00020BB7"/>
    <w:rsid w:val="00043495"/>
    <w:rsid w:val="00091D2C"/>
    <w:rsid w:val="000A6E5E"/>
    <w:rsid w:val="000B2608"/>
    <w:rsid w:val="000B3BC9"/>
    <w:rsid w:val="0010195B"/>
    <w:rsid w:val="00130884"/>
    <w:rsid w:val="00152F4A"/>
    <w:rsid w:val="001A2096"/>
    <w:rsid w:val="001A7DE2"/>
    <w:rsid w:val="001F0A37"/>
    <w:rsid w:val="001F59C2"/>
    <w:rsid w:val="00222D2A"/>
    <w:rsid w:val="0022766E"/>
    <w:rsid w:val="002933B2"/>
    <w:rsid w:val="00295D9E"/>
    <w:rsid w:val="002B1A39"/>
    <w:rsid w:val="002C2F01"/>
    <w:rsid w:val="002F6031"/>
    <w:rsid w:val="003048C5"/>
    <w:rsid w:val="00322596"/>
    <w:rsid w:val="00361D6E"/>
    <w:rsid w:val="003A45EB"/>
    <w:rsid w:val="003A5118"/>
    <w:rsid w:val="003B0C2B"/>
    <w:rsid w:val="003F7161"/>
    <w:rsid w:val="004279C2"/>
    <w:rsid w:val="00456CDB"/>
    <w:rsid w:val="004900AC"/>
    <w:rsid w:val="005146ED"/>
    <w:rsid w:val="0057124B"/>
    <w:rsid w:val="005742E9"/>
    <w:rsid w:val="00580DD7"/>
    <w:rsid w:val="005D1330"/>
    <w:rsid w:val="0060210C"/>
    <w:rsid w:val="00656129"/>
    <w:rsid w:val="0067420D"/>
    <w:rsid w:val="00682C3A"/>
    <w:rsid w:val="006934F9"/>
    <w:rsid w:val="006B6F70"/>
    <w:rsid w:val="00700009"/>
    <w:rsid w:val="007028A7"/>
    <w:rsid w:val="0070768A"/>
    <w:rsid w:val="0076677C"/>
    <w:rsid w:val="007A4FA1"/>
    <w:rsid w:val="007C1DB2"/>
    <w:rsid w:val="007C6793"/>
    <w:rsid w:val="00805EB8"/>
    <w:rsid w:val="008345AD"/>
    <w:rsid w:val="00835F84"/>
    <w:rsid w:val="008468DC"/>
    <w:rsid w:val="008500F9"/>
    <w:rsid w:val="00897262"/>
    <w:rsid w:val="008D1BC6"/>
    <w:rsid w:val="008F0D9C"/>
    <w:rsid w:val="00915FE9"/>
    <w:rsid w:val="00936F08"/>
    <w:rsid w:val="00967E6F"/>
    <w:rsid w:val="00976A76"/>
    <w:rsid w:val="00983A26"/>
    <w:rsid w:val="00990947"/>
    <w:rsid w:val="00991258"/>
    <w:rsid w:val="009C59C2"/>
    <w:rsid w:val="009E29BE"/>
    <w:rsid w:val="00A10003"/>
    <w:rsid w:val="00A339BF"/>
    <w:rsid w:val="00A44F00"/>
    <w:rsid w:val="00A62159"/>
    <w:rsid w:val="00A632B4"/>
    <w:rsid w:val="00AB10DE"/>
    <w:rsid w:val="00B00E31"/>
    <w:rsid w:val="00B3527F"/>
    <w:rsid w:val="00B438DA"/>
    <w:rsid w:val="00B76DB3"/>
    <w:rsid w:val="00BA0E5F"/>
    <w:rsid w:val="00BD728B"/>
    <w:rsid w:val="00BD7E01"/>
    <w:rsid w:val="00BE5053"/>
    <w:rsid w:val="00C31D08"/>
    <w:rsid w:val="00C35D1D"/>
    <w:rsid w:val="00C531A1"/>
    <w:rsid w:val="00C75476"/>
    <w:rsid w:val="00C75EEF"/>
    <w:rsid w:val="00C8137D"/>
    <w:rsid w:val="00C93D25"/>
    <w:rsid w:val="00CF7B39"/>
    <w:rsid w:val="00D04CF4"/>
    <w:rsid w:val="00D441FB"/>
    <w:rsid w:val="00D86463"/>
    <w:rsid w:val="00E01C32"/>
    <w:rsid w:val="00E405FA"/>
    <w:rsid w:val="00E56EE3"/>
    <w:rsid w:val="00E93EFE"/>
    <w:rsid w:val="00EB0774"/>
    <w:rsid w:val="00EB4605"/>
    <w:rsid w:val="00EF3450"/>
    <w:rsid w:val="00EF7D80"/>
    <w:rsid w:val="00F03954"/>
    <w:rsid w:val="00F415AB"/>
    <w:rsid w:val="00F55C74"/>
    <w:rsid w:val="00F623AD"/>
    <w:rsid w:val="00FD52BA"/>
    <w:rsid w:val="00FD5FD8"/>
    <w:rsid w:val="00FF3F5C"/>
    <w:rsid w:val="00FF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95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2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6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rsid w:val="006B6F7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6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B6F70"/>
    <w:rPr>
      <w:sz w:val="20"/>
      <w:szCs w:val="20"/>
    </w:rPr>
  </w:style>
  <w:style w:type="paragraph" w:styleId="a8">
    <w:name w:val="List Paragraph"/>
    <w:basedOn w:val="a"/>
    <w:uiPriority w:val="34"/>
    <w:qFormat/>
    <w:rsid w:val="00B3527F"/>
    <w:pPr>
      <w:ind w:leftChars="200" w:left="480"/>
    </w:pPr>
  </w:style>
  <w:style w:type="character" w:styleId="a9">
    <w:name w:val="Hyperlink"/>
    <w:uiPriority w:val="99"/>
    <w:unhideWhenUsed/>
    <w:rsid w:val="00682C3A"/>
    <w:rPr>
      <w:color w:val="0000FF"/>
      <w:u w:val="single"/>
    </w:rPr>
  </w:style>
  <w:style w:type="paragraph" w:customStyle="1" w:styleId="Default">
    <w:name w:val="Default"/>
    <w:rsid w:val="00C75EEF"/>
    <w:pPr>
      <w:widowControl w:val="0"/>
      <w:autoSpaceDE w:val="0"/>
      <w:autoSpaceDN w:val="0"/>
      <w:adjustRightInd w:val="0"/>
    </w:pPr>
    <w:rPr>
      <w:rFonts w:ascii="標楷體.│..." w:eastAsia="標楷體.│..." w:cs="標楷體.│..."/>
      <w:color w:val="000000"/>
      <w:sz w:val="24"/>
      <w:szCs w:val="24"/>
    </w:rPr>
  </w:style>
  <w:style w:type="character" w:styleId="aa">
    <w:name w:val="Strong"/>
    <w:uiPriority w:val="22"/>
    <w:qFormat/>
    <w:rsid w:val="003B0C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1220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0769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092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756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4713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5016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835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278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3946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51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472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619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347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606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686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778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459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145">
          <w:marLeft w:val="85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ECEE0-8C54-4E2D-B1B7-EBFBE1F17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142</Words>
  <Characters>812</Characters>
  <Application>Microsoft Office Word</Application>
  <DocSecurity>0</DocSecurity>
  <Lines>6</Lines>
  <Paragraphs>1</Paragraphs>
  <ScaleCrop>false</ScaleCrop>
  <Company>pccu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8200980</dc:creator>
  <cp:keywords/>
  <cp:lastModifiedBy>cic</cp:lastModifiedBy>
  <cp:revision>2</cp:revision>
  <cp:lastPrinted>2012-03-20T07:46:00Z</cp:lastPrinted>
  <dcterms:created xsi:type="dcterms:W3CDTF">2013-11-01T03:11:00Z</dcterms:created>
  <dcterms:modified xsi:type="dcterms:W3CDTF">2013-11-01T03:11:00Z</dcterms:modified>
</cp:coreProperties>
</file>