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06" w:rsidRDefault="00B05E2C" w:rsidP="00B05E2C">
      <w:pPr>
        <w:jc w:val="center"/>
        <w:rPr>
          <w:rFonts w:hint="eastAsia"/>
        </w:rPr>
      </w:pPr>
      <w:r>
        <w:rPr>
          <w:rFonts w:hint="eastAsia"/>
        </w:rPr>
        <w:t>中國文化大學資訊管理學系參與國際研討會</w:t>
      </w:r>
      <w:r>
        <w:rPr>
          <w:rFonts w:hint="eastAsia"/>
        </w:rPr>
        <w:t>KC2013</w:t>
      </w:r>
    </w:p>
    <w:p w:rsidR="00B05E2C" w:rsidRDefault="00B05E2C" w:rsidP="00B05E2C">
      <w:pPr>
        <w:jc w:val="center"/>
        <w:rPr>
          <w:rFonts w:hint="eastAsia"/>
        </w:rPr>
      </w:pPr>
      <w:r w:rsidRPr="00B05E2C">
        <w:rPr>
          <w:rFonts w:hint="eastAsia"/>
        </w:rPr>
        <w:t>知識社群國際研討會</w:t>
      </w:r>
      <w:r w:rsidRPr="00B05E2C">
        <w:rPr>
          <w:rFonts w:hint="eastAsia"/>
        </w:rPr>
        <w:t xml:space="preserve"> (International Conference on Knowledge Community, KC)</w:t>
      </w:r>
    </w:p>
    <w:p w:rsidR="00B05E2C" w:rsidRDefault="00B05E2C" w:rsidP="00B05E2C">
      <w:pPr>
        <w:jc w:val="center"/>
        <w:rPr>
          <w:rFonts w:hint="eastAsia"/>
        </w:rPr>
      </w:pPr>
      <w:r>
        <w:rPr>
          <w:rFonts w:hint="eastAsia"/>
        </w:rPr>
        <w:t>成果報告書</w:t>
      </w:r>
    </w:p>
    <w:p w:rsidR="00EC4909" w:rsidRDefault="007124C2" w:rsidP="00EC4909">
      <w:pPr>
        <w:pStyle w:val="a5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研討會承辦資訊</w:t>
      </w:r>
    </w:p>
    <w:p w:rsidR="007124C2" w:rsidRDefault="007124C2" w:rsidP="007124C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373821"/>
            <wp:effectExtent l="1905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C2" w:rsidRDefault="007124C2" w:rsidP="007124C2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5660988"/>
            <wp:effectExtent l="1905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6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C2" w:rsidRDefault="007124C2" w:rsidP="007124C2">
      <w:pPr>
        <w:pStyle w:val="a5"/>
        <w:ind w:leftChars="0"/>
        <w:rPr>
          <w:rFonts w:hint="eastAsia"/>
        </w:rPr>
      </w:pPr>
    </w:p>
    <w:p w:rsidR="00B05E2C" w:rsidRDefault="00B05E2C" w:rsidP="00EC4909">
      <w:pPr>
        <w:pStyle w:val="a5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參與碩士班同學名單</w:t>
      </w:r>
    </w:p>
    <w:tbl>
      <w:tblPr>
        <w:tblW w:w="398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80"/>
        <w:gridCol w:w="1080"/>
        <w:gridCol w:w="1824"/>
      </w:tblGrid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班別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A1126221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江致輝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1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A1126086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翁建中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1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A1126264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高昌駿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1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A1126248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張又仁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1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A1126230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張博誠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1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A1126302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曹翔凱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1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A1126272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許承敬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1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A0126309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郭惠珊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2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A1126281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陳林廷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1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A1126396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陳奕勳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1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A1126418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陳韻涵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1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A1126175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賀志軒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1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A1126370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黃冠捷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1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A0126121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黃建文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2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A0126279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趙偉傑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2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A1126311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劉宇祥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1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A1126078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蔣培瑜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1  </w:t>
            </w:r>
          </w:p>
        </w:tc>
      </w:tr>
      <w:tr w:rsidR="00B05E2C" w:rsidRPr="00B05E2C" w:rsidTr="00B05E2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A1126051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羅世強      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05E2C" w:rsidRPr="00B05E2C" w:rsidRDefault="00B05E2C" w:rsidP="00B05E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資管碩</w:t>
            </w:r>
            <w:proofErr w:type="gramEnd"/>
            <w:r w:rsidRPr="00B05E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1  </w:t>
            </w:r>
          </w:p>
        </w:tc>
      </w:tr>
    </w:tbl>
    <w:p w:rsidR="00B05E2C" w:rsidRDefault="00B05E2C">
      <w:pPr>
        <w:rPr>
          <w:rFonts w:hint="eastAsia"/>
        </w:rPr>
      </w:pPr>
    </w:p>
    <w:p w:rsidR="00B05E2C" w:rsidRDefault="00B05E2C" w:rsidP="00EC4909">
      <w:pPr>
        <w:pStyle w:val="a5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獲得最佳論文名單</w:t>
      </w:r>
    </w:p>
    <w:tbl>
      <w:tblPr>
        <w:tblW w:w="80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6"/>
        <w:gridCol w:w="833"/>
        <w:gridCol w:w="2688"/>
        <w:gridCol w:w="1437"/>
      </w:tblGrid>
      <w:tr w:rsidR="00B05E2C" w:rsidRPr="00B05E2C" w:rsidTr="00B05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E2C" w:rsidRPr="00B05E2C" w:rsidRDefault="00B05E2C" w:rsidP="00B05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E2C" w:rsidRPr="00B05E2C" w:rsidRDefault="00B05E2C" w:rsidP="00B05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/>
                <w:kern w:val="0"/>
                <w:szCs w:val="24"/>
              </w:rPr>
              <w:t> 發表編號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E2C" w:rsidRPr="00B05E2C" w:rsidRDefault="00B05E2C" w:rsidP="00B05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/>
                <w:kern w:val="0"/>
                <w:szCs w:val="24"/>
              </w:rPr>
              <w:t>論文題目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E2C" w:rsidRPr="00B05E2C" w:rsidRDefault="00B05E2C" w:rsidP="00B05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/>
                <w:kern w:val="0"/>
                <w:szCs w:val="24"/>
              </w:rPr>
              <w:t>作者</w:t>
            </w:r>
          </w:p>
        </w:tc>
      </w:tr>
      <w:tr w:rsidR="00B05E2C" w:rsidRPr="00B05E2C" w:rsidTr="00B05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E2C" w:rsidRPr="00B05E2C" w:rsidRDefault="00B05E2C" w:rsidP="00B05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901825" cy="1733550"/>
                  <wp:effectExtent l="19050" t="0" r="0" b="0"/>
                  <wp:docPr id="1" name="圖片 1" descr="http://www.kc.org.tw/userfiles/WEB201208301106516HQ/images/%E5%84%AA%E7%AD%89%E7%8D%8E%E8%AB%96%E6%96%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c.org.tw/userfiles/WEB201208301106516HQ/images/%E5%84%AA%E7%AD%89%E7%8D%8E%E8%AB%96%E6%96%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E2C" w:rsidRPr="00B05E2C" w:rsidRDefault="00B05E2C" w:rsidP="00B05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/>
                <w:kern w:val="0"/>
                <w:szCs w:val="24"/>
              </w:rPr>
              <w:t>KC01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E2C" w:rsidRPr="00B05E2C" w:rsidRDefault="00B05E2C" w:rsidP="00B05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/>
                <w:kern w:val="0"/>
                <w:szCs w:val="24"/>
              </w:rPr>
              <w:t>網路購物推薦系統消費者接受意願之研究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E2C" w:rsidRPr="00B05E2C" w:rsidRDefault="00B05E2C" w:rsidP="00B05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/>
                <w:kern w:val="0"/>
                <w:szCs w:val="24"/>
              </w:rPr>
              <w:t>黃謙順、蘇意晴、蔣培瑜</w:t>
            </w:r>
          </w:p>
        </w:tc>
      </w:tr>
      <w:tr w:rsidR="00B05E2C" w:rsidRPr="00B05E2C" w:rsidTr="00B05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E2C" w:rsidRPr="00B05E2C" w:rsidRDefault="00B05E2C" w:rsidP="00B05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901825" cy="1733550"/>
                  <wp:effectExtent l="19050" t="0" r="0" b="0"/>
                  <wp:docPr id="3" name="圖片 3" descr="http://www.kc.org.tw/userfiles/WEB201208301106516HQ/images/%E5%84%AA%E7%AD%89%E7%8D%8E%E8%AB%96%E6%96%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c.org.tw/userfiles/WEB201208301106516HQ/images/%E5%84%AA%E7%AD%89%E7%8D%8E%E8%AB%96%E6%96%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E2C" w:rsidRPr="00B05E2C" w:rsidRDefault="00B05E2C" w:rsidP="00B05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/>
                <w:kern w:val="0"/>
                <w:szCs w:val="24"/>
              </w:rPr>
              <w:t>KC05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E2C" w:rsidRPr="00B05E2C" w:rsidRDefault="00B05E2C" w:rsidP="00B05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/>
                <w:kern w:val="0"/>
                <w:szCs w:val="24"/>
              </w:rPr>
              <w:t>加入有效點擊概念於CCFDP系統正確判斷有效點擊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E2C" w:rsidRPr="00B05E2C" w:rsidRDefault="00B05E2C" w:rsidP="00B05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5E2C">
              <w:rPr>
                <w:rFonts w:ascii="新細明體" w:eastAsia="新細明體" w:hAnsi="新細明體" w:cs="新細明體"/>
                <w:kern w:val="0"/>
                <w:szCs w:val="24"/>
              </w:rPr>
              <w:t>林俐君、陳武</w:t>
            </w:r>
            <w:proofErr w:type="gramStart"/>
            <w:r w:rsidRPr="00B05E2C">
              <w:rPr>
                <w:rFonts w:ascii="新細明體" w:eastAsia="新細明體" w:hAnsi="新細明體" w:cs="新細明體"/>
                <w:kern w:val="0"/>
                <w:szCs w:val="24"/>
              </w:rPr>
              <w:t>倚</w:t>
            </w:r>
            <w:proofErr w:type="gramEnd"/>
          </w:p>
        </w:tc>
      </w:tr>
    </w:tbl>
    <w:p w:rsidR="00B05E2C" w:rsidRDefault="00B05E2C"/>
    <w:sectPr w:rsidR="00B05E2C" w:rsidSect="00961B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3960"/>
    <w:multiLevelType w:val="hybridMultilevel"/>
    <w:tmpl w:val="1D3AC4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7579E6"/>
    <w:multiLevelType w:val="hybridMultilevel"/>
    <w:tmpl w:val="733C6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E2C"/>
    <w:rsid w:val="006E6127"/>
    <w:rsid w:val="007124C2"/>
    <w:rsid w:val="00961B06"/>
    <w:rsid w:val="00B05E2C"/>
    <w:rsid w:val="00EC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5E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C490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</Words>
  <Characters>644</Characters>
  <Application>Microsoft Office Word</Application>
  <DocSecurity>0</DocSecurity>
  <Lines>5</Lines>
  <Paragraphs>1</Paragraphs>
  <ScaleCrop>false</ScaleCrop>
  <Company>PCCU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Yu</dc:creator>
  <cp:lastModifiedBy>Ping Yu</cp:lastModifiedBy>
  <cp:revision>3</cp:revision>
  <dcterms:created xsi:type="dcterms:W3CDTF">2013-10-24T02:23:00Z</dcterms:created>
  <dcterms:modified xsi:type="dcterms:W3CDTF">2013-10-24T02:29:00Z</dcterms:modified>
</cp:coreProperties>
</file>